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88" w:rsidRPr="002F7488" w:rsidRDefault="00D434FD" w:rsidP="002F74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="002F7488" w:rsidRPr="002F7488">
        <w:rPr>
          <w:rFonts w:ascii="Times New Roman" w:eastAsia="Calibri" w:hAnsi="Times New Roman" w:cs="Times New Roman"/>
          <w:b/>
          <w:sz w:val="28"/>
          <w:szCs w:val="28"/>
        </w:rPr>
        <w:t>Заруцкая</w:t>
      </w:r>
      <w:proofErr w:type="spellEnd"/>
      <w:r w:rsidR="002F7488" w:rsidRPr="002F7488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Петровна, </w:t>
      </w:r>
    </w:p>
    <w:p w:rsidR="002F7488" w:rsidRPr="002F7488" w:rsidRDefault="00D434FD" w:rsidP="002F748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2F7488" w:rsidRPr="002F7488">
        <w:rPr>
          <w:rFonts w:ascii="Times New Roman" w:eastAsia="Calibri" w:hAnsi="Times New Roman" w:cs="Times New Roman"/>
          <w:b/>
          <w:sz w:val="28"/>
          <w:szCs w:val="28"/>
        </w:rPr>
        <w:t xml:space="preserve">   «Почетный работник общего</w:t>
      </w:r>
    </w:p>
    <w:p w:rsidR="002F7488" w:rsidRPr="002F7488" w:rsidRDefault="002F7488" w:rsidP="002F748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F7488">
        <w:rPr>
          <w:rFonts w:ascii="Times New Roman" w:eastAsia="Calibri" w:hAnsi="Times New Roman" w:cs="Times New Roman"/>
          <w:b/>
          <w:sz w:val="28"/>
          <w:szCs w:val="28"/>
        </w:rPr>
        <w:t>образования»,  г. Мариинск</w:t>
      </w:r>
    </w:p>
    <w:p w:rsidR="002F7488" w:rsidRPr="00D434FD" w:rsidRDefault="0094394C" w:rsidP="001454D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2F7488" w:rsidRPr="002F7488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zarutskaya</w:t>
        </w:r>
        <w:r w:rsidR="002F7488" w:rsidRPr="002F7488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.71@</w:t>
        </w:r>
        <w:r w:rsidR="002F7488" w:rsidRPr="002F7488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="002F7488" w:rsidRPr="002F7488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="002F7488" w:rsidRPr="002F7488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A03517" w:rsidRPr="00C94FD4" w:rsidRDefault="00A03517" w:rsidP="002F74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D4">
        <w:rPr>
          <w:rFonts w:ascii="Times New Roman" w:hAnsi="Times New Roman" w:cs="Times New Roman"/>
          <w:b/>
          <w:sz w:val="28"/>
          <w:szCs w:val="28"/>
        </w:rPr>
        <w:t>Организация работы по ранней профориентации</w:t>
      </w:r>
    </w:p>
    <w:p w:rsidR="00325545" w:rsidRPr="00C94FD4" w:rsidRDefault="00A03517" w:rsidP="00C94F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D4">
        <w:rPr>
          <w:rFonts w:ascii="Times New Roman" w:hAnsi="Times New Roman" w:cs="Times New Roman"/>
          <w:b/>
          <w:sz w:val="28"/>
          <w:szCs w:val="28"/>
        </w:rPr>
        <w:t xml:space="preserve"> детей в начальной школе</w:t>
      </w:r>
    </w:p>
    <w:p w:rsidR="00325545" w:rsidRPr="002F7488" w:rsidRDefault="00325545" w:rsidP="002F7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Федеральном  законе </w:t>
      </w:r>
      <w:r w:rsidR="00801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748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от 29 декабря 2012 г. № 273-ФЗ «Об образовании в Российской Федерации», в статье 42</w:t>
      </w:r>
      <w:r w:rsidR="00A477AB" w:rsidRPr="002F7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7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адаптации»</w:t>
      </w:r>
      <w:r w:rsidR="00A03517" w:rsidRPr="002F7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прописано, что </w:t>
      </w:r>
      <w:r w:rsidRPr="002F74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 должен оказывать помощь обучающимся в профориентации, получении профессии и социальной адаптации.</w:t>
      </w:r>
    </w:p>
    <w:p w:rsidR="00325545" w:rsidRPr="002F7488" w:rsidRDefault="00325545" w:rsidP="002F7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488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Современному обществу требуется человек со сформированной мотивацией к профессиональному самоопределению, грамотно разбирающийся в современном рынке труда, умеющий как можно в более раннем возрасте осуществлять осознанный выбор в пользу той или иной профессии. Младший школьный возраст называют вершиной детства. Ребенок сохраняет много детских качеств: легкомыслие, наивность, взгляд на взрослого снизу вверх. Но он уже утрачивает детскую непосредственность в поведении, у них появляется другая логика мышления. Учение для него – значимая цель. Именно в этот период ребенок начинает задумываться о своей будущей профессии, он фантазирует, каким он будет. Данный возраст характеризуется любознательностью, любопытством, огромным желанием и умением собирать информацию о мире профессий и охотно выбирать соответственную роль в игровой деятельности.</w:t>
      </w:r>
    </w:p>
    <w:p w:rsidR="00D429BA" w:rsidRPr="002F7488" w:rsidRDefault="00D429BA" w:rsidP="002F74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7488">
        <w:rPr>
          <w:sz w:val="28"/>
          <w:szCs w:val="28"/>
        </w:rPr>
        <w:t>Профессиональное самоопределение личности – сложный длительный процесс, охватывающий значительный период человеческой жизни. Формирование личности школьника имеет свою специфику на каждом этапе возрастного развития.</w:t>
      </w:r>
    </w:p>
    <w:p w:rsidR="00D429BA" w:rsidRPr="002F7488" w:rsidRDefault="00D429BA" w:rsidP="001454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7488">
        <w:rPr>
          <w:sz w:val="28"/>
          <w:szCs w:val="28"/>
        </w:rPr>
        <w:lastRenderedPageBreak/>
        <w:t>В младшем школьном возрасте в условиях общеобразовательной школы закладываются лишь основы самоопределения, окончательное становление его происходит в процессе самостоятельной трудовой деятельности, под влиянием комплекса факторов социальной среды</w:t>
      </w:r>
      <w:r w:rsidR="00801DCF" w:rsidRPr="002F7488">
        <w:rPr>
          <w:sz w:val="28"/>
          <w:szCs w:val="28"/>
        </w:rPr>
        <w:t>. У</w:t>
      </w:r>
      <w:r w:rsidRPr="002F7488">
        <w:rPr>
          <w:sz w:val="28"/>
          <w:szCs w:val="28"/>
        </w:rPr>
        <w:t xml:space="preserve"> школьников младших классов с помощью активных методов профориентационной деятельности необходимо формировать добросовестное отношение к труду, понимание его роли в жизни человека и общества, установку на выбор профессии, развить интерес к трудовой деятельности</w:t>
      </w:r>
      <w:r w:rsidR="00433435" w:rsidRPr="002F7488">
        <w:rPr>
          <w:sz w:val="28"/>
          <w:szCs w:val="28"/>
        </w:rPr>
        <w:t>. В</w:t>
      </w:r>
      <w:r w:rsidRPr="002F7488">
        <w:rPr>
          <w:sz w:val="28"/>
          <w:szCs w:val="28"/>
        </w:rPr>
        <w:t xml:space="preserve">едущей для ребенка в младшем школьном возрасте становится учебная деятельность. </w:t>
      </w:r>
      <w:r w:rsidR="00801DCF" w:rsidRPr="002F7488">
        <w:rPr>
          <w:sz w:val="28"/>
          <w:szCs w:val="28"/>
        </w:rPr>
        <w:t>Ребенок в этот период охотно выполняет различные поручения педагога, стремится к активной деятельности, в этот период происходит формирование трудолюбия и самостоятельности, как качества личности.</w:t>
      </w:r>
      <w:r w:rsidR="00801DCF">
        <w:rPr>
          <w:sz w:val="28"/>
          <w:szCs w:val="28"/>
        </w:rPr>
        <w:t xml:space="preserve"> </w:t>
      </w:r>
      <w:r w:rsidR="00801DCF" w:rsidRPr="002F7488">
        <w:rPr>
          <w:sz w:val="28"/>
          <w:szCs w:val="28"/>
        </w:rPr>
        <w:t xml:space="preserve">Трудолюбие возникает как следствие неоднократно повторяющихся успехов при приложении достаточных усилий и получении ребенком поощрений за это, особенно тогда, когда он проявил настойчивость на пути к достижению цели. </w:t>
      </w:r>
      <w:r w:rsidRPr="002F7488">
        <w:rPr>
          <w:sz w:val="28"/>
          <w:szCs w:val="28"/>
        </w:rPr>
        <w:t>Трудолюбие возникает тогда, когда ребенок получает удовольствие от труда.</w:t>
      </w:r>
    </w:p>
    <w:p w:rsidR="00D429BA" w:rsidRPr="002F7488" w:rsidRDefault="00D429BA" w:rsidP="002F74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7488">
        <w:rPr>
          <w:sz w:val="28"/>
          <w:szCs w:val="28"/>
        </w:rPr>
        <w:t xml:space="preserve">Говоря о профориентационной работе учащихся 1-4 классов, </w:t>
      </w:r>
      <w:r w:rsidR="00D81F80">
        <w:rPr>
          <w:sz w:val="28"/>
          <w:szCs w:val="28"/>
        </w:rPr>
        <w:t xml:space="preserve">хочу </w:t>
      </w:r>
      <w:r w:rsidRPr="002F7488">
        <w:rPr>
          <w:sz w:val="28"/>
          <w:szCs w:val="28"/>
        </w:rPr>
        <w:t>подчеркнуть, что перед младшими школьниками не стоит проблема выбора профессии. Однако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 (пропедевтический), закладывающий основы для профессионального самоопределения в будущем.</w:t>
      </w:r>
    </w:p>
    <w:p w:rsidR="00D429BA" w:rsidRPr="002F7488" w:rsidRDefault="00D429BA" w:rsidP="002F74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F7488">
        <w:rPr>
          <w:sz w:val="28"/>
          <w:szCs w:val="28"/>
        </w:rPr>
        <w:t>Основная задача педагога, осуществляющего профориентационную работу – использовать все возможности воспитательно-образовательного процесса, чтобы максимально приблизить ребенка к профессиональной деятельности, учитывая при этом возрастные особенности (любознательность, восприимчивость, эмоциональность).</w:t>
      </w:r>
    </w:p>
    <w:p w:rsidR="00D81F80" w:rsidRDefault="00A03517" w:rsidP="002F74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2657"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рофориентационная работа в начальной школе проводится с целью:</w:t>
      </w:r>
    </w:p>
    <w:p w:rsidR="005C2657" w:rsidRPr="002F7488" w:rsidRDefault="00D81F80" w:rsidP="002F74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C2657"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первоначальных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A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роли труда в жизни человека,</w:t>
      </w:r>
      <w:r w:rsidR="0014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различных профессиях</w:t>
      </w:r>
      <w:r w:rsidR="003A4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4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657"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возможности учащимся погрузиться в различные профессии через игровые ситуации.</w:t>
      </w:r>
    </w:p>
    <w:p w:rsidR="005C2657" w:rsidRPr="002F7488" w:rsidRDefault="005C2657" w:rsidP="002F74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задачам профориентационной работы в начальной школе относятся:</w:t>
      </w:r>
    </w:p>
    <w:p w:rsidR="005C2657" w:rsidRPr="002F7488" w:rsidRDefault="005C2657" w:rsidP="002F74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знакомство учащихся с различными видами профессий;</w:t>
      </w:r>
    </w:p>
    <w:p w:rsidR="005C2657" w:rsidRPr="002F7488" w:rsidRDefault="005C2657" w:rsidP="002F74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конкретных и наглядных представлений о существенных сторонах профессии;</w:t>
      </w:r>
    </w:p>
    <w:p w:rsidR="005C2657" w:rsidRPr="002F7488" w:rsidRDefault="005C2657" w:rsidP="002F74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трудолюбия, бережного отношения к чужому и своему труд</w:t>
      </w:r>
      <w:r w:rsidR="003A4575">
        <w:rPr>
          <w:rFonts w:ascii="Times New Roman" w:eastAsia="Times New Roman" w:hAnsi="Times New Roman" w:cs="Times New Roman"/>
          <w:sz w:val="28"/>
          <w:szCs w:val="28"/>
          <w:lang w:eastAsia="ru-RU"/>
        </w:rPr>
        <w:t>у, старательность, аккуратность;</w:t>
      </w:r>
      <w:r w:rsidR="0043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различным профессиям.</w:t>
      </w:r>
    </w:p>
    <w:p w:rsidR="005C2657" w:rsidRPr="002F7488" w:rsidRDefault="005C2657" w:rsidP="003A45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выделяют различные формы профориентационной работы:</w:t>
      </w:r>
    </w:p>
    <w:p w:rsidR="005C2657" w:rsidRPr="002F7488" w:rsidRDefault="005C2657" w:rsidP="002F74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профориентационной работы на уроках;</w:t>
      </w:r>
    </w:p>
    <w:p w:rsidR="005C2657" w:rsidRPr="002F7488" w:rsidRDefault="005C2657" w:rsidP="002F74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организация профориентационной работы во внеурочное время:</w:t>
      </w:r>
    </w:p>
    <w:p w:rsidR="005C2657" w:rsidRPr="002F7488" w:rsidRDefault="005C2657" w:rsidP="002F74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экскурсии;</w:t>
      </w:r>
      <w:r w:rsid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классные часы;</w:t>
      </w:r>
      <w:r w:rsid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 детьми;</w:t>
      </w:r>
      <w:r w:rsid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проекты; конкурсы;</w:t>
      </w:r>
      <w:r w:rsid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игры;</w:t>
      </w:r>
      <w:r w:rsid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внеклассные занятия.</w:t>
      </w:r>
    </w:p>
    <w:p w:rsidR="005C2657" w:rsidRPr="002F7488" w:rsidRDefault="005C2657" w:rsidP="001454D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ребёнок осознанно сделал выбор во взрослой жизни, его надо познакомить с максимальным количеством профессий. Проводимая в начальной школе профориентационная работа является основой, на которой, возможно, будет строиться вся последующая работа по </w:t>
      </w:r>
      <w:r w:rsidR="00801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определению на уровне основного общего образования.</w:t>
      </w:r>
    </w:p>
    <w:p w:rsidR="005C2657" w:rsidRPr="002F7488" w:rsidRDefault="005C2657" w:rsidP="00801DC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внеурочных мероприятиях учащиеся узнают о новых профессиях, пробуют себя в роли представителей различных специальностей, разыгрывают ролевые сценки, уча</w:t>
      </w:r>
      <w:r w:rsidR="00E211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в конкурсах и проектах. На таких занятиях а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ктивное участие принимают родители, которые рассказывают о своих профессиях. Организация экскурсий, встречи с людьми разных профессий способствуют решению задач профориентационной работы в начальной школе.</w:t>
      </w:r>
    </w:p>
    <w:p w:rsidR="005C2657" w:rsidRPr="002F7488" w:rsidRDefault="005C2657" w:rsidP="00E211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профориен</w:t>
      </w:r>
      <w:r w:rsidR="00E211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тационные мероприятия я также  включаю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ролевые и комплексные игры, сочетающие в себе элементы театрализации, инсценировки, назначение которых – способствовать расширению и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углублению знаний младших школьников о профессиях. Дети с удовольствием участвуют в них, обыгрывая действия, большой интерес вызывают у детей.</w:t>
      </w:r>
    </w:p>
    <w:p w:rsidR="005C2657" w:rsidRPr="002F7488" w:rsidRDefault="005C2657" w:rsidP="002F74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Остановимся подробнее  на  </w:t>
      </w:r>
      <w:r w:rsidR="00A03517" w:rsidRPr="002F7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организацию работы по ранней профориентации через учебные предметы</w:t>
      </w:r>
    </w:p>
    <w:p w:rsidR="005C2657" w:rsidRPr="002F7488" w:rsidRDefault="005C2657" w:rsidP="002F74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процессе обучения в начальной школе </w:t>
      </w:r>
      <w:r w:rsidRPr="002F7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учебные предметы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как возможность формирования у младших школьников интереса к труду взрослых. </w:t>
      </w:r>
    </w:p>
    <w:p w:rsidR="005C2657" w:rsidRPr="002F7488" w:rsidRDefault="005C2657" w:rsidP="002F74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Профессиональная ориентация </w:t>
      </w:r>
      <w:r w:rsidRPr="002F7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уроках математики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осуществляться путем проведения коротких бесед о профессии, упоминаемой в условии задачи или при решении задач, а также показа роли и значения данного предмета в жизни и деятельности людей. </w:t>
      </w:r>
    </w:p>
    <w:p w:rsidR="005C2657" w:rsidRPr="00E1565C" w:rsidRDefault="005C2657" w:rsidP="002F74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Уроки окружающего мира </w:t>
      </w:r>
      <w:r w:rsidRPr="00E156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вносят определенный вклад в решение задач трудового воспита</w:t>
      </w:r>
      <w:r w:rsidR="001B57D1" w:rsidRPr="00E15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профориентации. В первом классе при  изучении темы «Профессии» дети знакомятся с людьми различных  профессий, с предметами, которыми пользуются эти люди. Всё это проходит в игровой форме. В</w:t>
      </w:r>
      <w:r w:rsidRPr="00E1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изучения темы </w:t>
      </w:r>
      <w:r w:rsidR="001B57D1" w:rsidRPr="00E15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«Деревья в жизни </w:t>
      </w:r>
      <w:r w:rsidR="00DD4C3B" w:rsidRPr="00E15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</w:t>
      </w:r>
      <w:r w:rsidRPr="00E15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1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рассказать о профессиях лесной отрасли (лесничий, лесник, станочник в деревообработке и т.д.). </w:t>
      </w:r>
      <w:r w:rsidRPr="00E15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изучении темы «Природа нашего края» </w:t>
      </w:r>
      <w:r w:rsidRPr="00E1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знакомятся с особенностями труда людей своей местности. Например, детям предлагается решить кроссворд, в котором по вертикали зашифровано слово, обозначающее профессию, а по горизонтали – предметы труда данного профессионала. </w:t>
      </w:r>
      <w:r w:rsidR="001B57D1" w:rsidRPr="00E156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актуальны экскурсии на предприятия города.</w:t>
      </w:r>
    </w:p>
    <w:p w:rsidR="005C2657" w:rsidRPr="002F7488" w:rsidRDefault="005C2657" w:rsidP="002F74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уроках </w:t>
      </w:r>
      <w:r w:rsidRPr="002F7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русского языка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 также выполняют большое количество заданий, связанных с той или иной профессией. Например, при проведе</w:t>
      </w:r>
      <w:r w:rsidR="004334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словарной работы рекомендую,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прочих, использовать следующие слова: директор, врач, агроном, токарь, </w:t>
      </w:r>
      <w:r w:rsidR="001B57D1"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слесарь,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воспитатель, полицейский, водитель</w:t>
      </w:r>
      <w:r w:rsidR="00677B0B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шофёр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Младшие школьники записывают слова, ставят ударения и подчеркивают безударные гласные,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необходимо запомнить. Это же задание можно представить в игров</w:t>
      </w:r>
      <w:r w:rsidR="001B57D1"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форме. Например, помоги  Незнайке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расставить буквы:</w:t>
      </w:r>
      <w:r w:rsidR="001B57D1"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пр.д</w:t>
      </w:r>
      <w:r w:rsidR="00DD4C3B"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1B57D1"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ец,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в.сп</w:t>
      </w:r>
      <w:r w:rsidR="00DD4C3B"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атель, учит.ль, в.дитель, п.л.ц.йский. Также </w:t>
      </w:r>
      <w:r w:rsidR="0043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русского языка   выдаю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карточки с различными названиями профессий, а учащиеся должны написать в своих тетрадях 5-7 предметов труда да</w:t>
      </w:r>
      <w:r w:rsidR="00E1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профессионала (например, учитель: указка, журнал, учащиеся, мел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</w:t>
      </w:r>
      <w:r w:rsidR="001B57D1"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опорным словам детям предлагается написать мини-сочинение о какой-либо профессии.</w:t>
      </w:r>
    </w:p>
    <w:p w:rsidR="005C2657" w:rsidRPr="002F7488" w:rsidRDefault="005C2657" w:rsidP="002F74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Значительным профориентационным потенциалом обладают ролевые игры, такие как «Магазин» (на уроке математики), «Библиотека» (урок чтения), «Экскурсовод» (у</w:t>
      </w:r>
      <w:r w:rsidR="00433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окружающего мира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таких играх, как правило, дидактическая задача урока интегрирована с профориентационной. Например, в игре «Магазин» ученикам предлагается исполнить роли кассира, продавцов различных отделов, администратора, но при этом в процессе игры решается дидактическая задача (закрепление навыков устного счета) и воспитательная (культура общения). </w:t>
      </w:r>
    </w:p>
    <w:p w:rsidR="00433435" w:rsidRDefault="005C2657" w:rsidP="002F74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</w:t>
      </w:r>
      <w:r w:rsidR="00D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считаю, что 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эффективного воспитания в детях интереса к труду взрослых необходимо включать информацию о профессиях в процесс обучения. Беседы, экскурсии, работа с иллюстрациями и языковым материалом могут успешно осуществляться на уроках чтения, русского языка, математики, а также на внеурочных профориентационных занятиях. </w:t>
      </w:r>
      <w:r w:rsidR="00D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Созданная в нашей  </w:t>
      </w:r>
      <w:r w:rsidR="00D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с учащимися и родителями предусматривает начало профессионального самоопределения уже в 1 классе, что позволяет осуществлять комплексный подход к созданию развивающей среды для учащихся. Профориентационная работа основана на постоянном взаимодействии педагога-психолога, классного ру</w:t>
      </w:r>
      <w:r w:rsidR="00D8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ководителя, </w:t>
      </w: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и их родителями.</w:t>
      </w:r>
    </w:p>
    <w:p w:rsidR="002F7488" w:rsidRPr="002F7488" w:rsidRDefault="002F7488" w:rsidP="002F74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>(©),Заруцкая Т.П., 20</w:t>
      </w:r>
      <w:r w:rsidR="00D434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7488" w:rsidRPr="002F7488" w:rsidRDefault="002F7488" w:rsidP="002F74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17" w:rsidRPr="002F7488" w:rsidRDefault="005C2657" w:rsidP="002F74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2657" w:rsidRPr="002F7488" w:rsidRDefault="005C2657" w:rsidP="002F74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5C2657" w:rsidRPr="002F7488" w:rsidRDefault="005C2657" w:rsidP="002F74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sectPr w:rsidR="005C2657" w:rsidRPr="002F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4C" w:rsidRDefault="0094394C" w:rsidP="002F7488">
      <w:pPr>
        <w:spacing w:after="0" w:line="240" w:lineRule="auto"/>
      </w:pPr>
      <w:r>
        <w:separator/>
      </w:r>
    </w:p>
  </w:endnote>
  <w:endnote w:type="continuationSeparator" w:id="0">
    <w:p w:rsidR="0094394C" w:rsidRDefault="0094394C" w:rsidP="002F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4C" w:rsidRDefault="0094394C" w:rsidP="002F7488">
      <w:pPr>
        <w:spacing w:after="0" w:line="240" w:lineRule="auto"/>
      </w:pPr>
      <w:r>
        <w:separator/>
      </w:r>
    </w:p>
  </w:footnote>
  <w:footnote w:type="continuationSeparator" w:id="0">
    <w:p w:rsidR="0094394C" w:rsidRDefault="0094394C" w:rsidP="002F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4D6B"/>
    <w:multiLevelType w:val="hybridMultilevel"/>
    <w:tmpl w:val="7A02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35DB"/>
    <w:multiLevelType w:val="hybridMultilevel"/>
    <w:tmpl w:val="820A1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B432A"/>
    <w:multiLevelType w:val="multilevel"/>
    <w:tmpl w:val="B6E6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717C4"/>
    <w:multiLevelType w:val="hybridMultilevel"/>
    <w:tmpl w:val="CAAE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6B"/>
    <w:rsid w:val="001454D0"/>
    <w:rsid w:val="001B57D1"/>
    <w:rsid w:val="002F7488"/>
    <w:rsid w:val="00325545"/>
    <w:rsid w:val="003A4575"/>
    <w:rsid w:val="00433435"/>
    <w:rsid w:val="005C2657"/>
    <w:rsid w:val="00677B0B"/>
    <w:rsid w:val="00801DCF"/>
    <w:rsid w:val="0094394C"/>
    <w:rsid w:val="00A03517"/>
    <w:rsid w:val="00A477AB"/>
    <w:rsid w:val="00C94FD4"/>
    <w:rsid w:val="00D04EB6"/>
    <w:rsid w:val="00D429BA"/>
    <w:rsid w:val="00D434FD"/>
    <w:rsid w:val="00D81F80"/>
    <w:rsid w:val="00DD4C3B"/>
    <w:rsid w:val="00E1565C"/>
    <w:rsid w:val="00E211C9"/>
    <w:rsid w:val="00EC1A6B"/>
    <w:rsid w:val="00F7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488"/>
  </w:style>
  <w:style w:type="paragraph" w:styleId="a6">
    <w:name w:val="footer"/>
    <w:basedOn w:val="a"/>
    <w:link w:val="a7"/>
    <w:uiPriority w:val="99"/>
    <w:unhideWhenUsed/>
    <w:rsid w:val="002F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488"/>
  </w:style>
  <w:style w:type="paragraph" w:styleId="a6">
    <w:name w:val="footer"/>
    <w:basedOn w:val="a"/>
    <w:link w:val="a7"/>
    <w:uiPriority w:val="99"/>
    <w:unhideWhenUsed/>
    <w:rsid w:val="002F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rutskaya.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1410-EB58-49C7-8723-F7E1B842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19</cp:revision>
  <dcterms:created xsi:type="dcterms:W3CDTF">2018-11-03T07:28:00Z</dcterms:created>
  <dcterms:modified xsi:type="dcterms:W3CDTF">2020-03-22T02:16:00Z</dcterms:modified>
</cp:coreProperties>
</file>